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8364" w14:textId="77777777" w:rsidR="00B72D8C" w:rsidRPr="00B707E6" w:rsidRDefault="00B72D8C" w:rsidP="00826A2E">
      <w:pPr>
        <w:shd w:val="clear" w:color="auto" w:fill="FFFFFF"/>
        <w:spacing w:after="150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</w:p>
    <w:p w14:paraId="2F081862" w14:textId="049FF819" w:rsidR="00DF6B51" w:rsidRPr="00B707E6" w:rsidRDefault="000B6AA9" w:rsidP="002B0F65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  <w:bookmarkStart w:id="0" w:name="_Hlk102722314"/>
      <w:r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>ANEXU</w:t>
      </w:r>
      <w:r w:rsidR="00DF6B51"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 xml:space="preserve"> I</w:t>
      </w:r>
    </w:p>
    <w:p w14:paraId="375E572A" w14:textId="3949BADD" w:rsidR="00DF6B51" w:rsidRPr="00B707E6" w:rsidRDefault="00BE1D05" w:rsidP="002B0F65">
      <w:pPr>
        <w:pStyle w:val="Ttulo3"/>
        <w:rPr>
          <w:color w:val="808080" w:themeColor="background1" w:themeShade="80"/>
          <w:u w:val="single"/>
        </w:rPr>
      </w:pPr>
      <w:r w:rsidRPr="00B707E6">
        <w:rPr>
          <w:color w:val="808080" w:themeColor="background1" w:themeShade="80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6249"/>
      </w:tblGrid>
      <w:tr w:rsidR="00DF6B51" w:rsidRPr="00B707E6" w14:paraId="299D2DF1" w14:textId="77777777" w:rsidTr="00592BD4">
        <w:trPr>
          <w:trHeight w:val="302"/>
        </w:trPr>
        <w:tc>
          <w:tcPr>
            <w:tcW w:w="2694" w:type="dxa"/>
            <w:vAlign w:val="center"/>
          </w:tcPr>
          <w:p w14:paraId="3942BFCC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0C4D14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D9F1C86" w14:textId="77777777" w:rsidTr="00592BD4">
        <w:trPr>
          <w:trHeight w:val="266"/>
        </w:trPr>
        <w:tc>
          <w:tcPr>
            <w:tcW w:w="2694" w:type="dxa"/>
            <w:vAlign w:val="center"/>
          </w:tcPr>
          <w:p w14:paraId="0DF84348" w14:textId="6A8FF4B5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0839D4A3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315814F5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4C161A12" w14:textId="6F92A50B" w:rsidR="00DF6B51" w:rsidRPr="00B707E6" w:rsidRDefault="000B6AA9" w:rsidP="000B6AA9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Señes</w:t>
            </w:r>
          </w:p>
        </w:tc>
        <w:tc>
          <w:tcPr>
            <w:tcW w:w="7904" w:type="dxa"/>
          </w:tcPr>
          <w:p w14:paraId="06F2F2C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24C9CB2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1B28C6FC" w14:textId="01298868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egal representante</w:t>
            </w:r>
          </w:p>
        </w:tc>
        <w:tc>
          <w:tcPr>
            <w:tcW w:w="7904" w:type="dxa"/>
          </w:tcPr>
          <w:p w14:paraId="06666C12" w14:textId="77777777" w:rsidR="00DF6B51" w:rsidRPr="00B707E6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F61476F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70242E4E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71157C7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08DD7014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41FE3482" w14:textId="0A294D87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contactu</w:t>
            </w:r>
          </w:p>
        </w:tc>
        <w:tc>
          <w:tcPr>
            <w:tcW w:w="7904" w:type="dxa"/>
            <w:vAlign w:val="center"/>
          </w:tcPr>
          <w:p w14:paraId="50312822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4F1B9B2F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32216CEF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75CD31B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711D34E2" w14:textId="77777777" w:rsidR="00DF6B51" w:rsidRPr="00B707E6" w:rsidRDefault="00DF6B51" w:rsidP="002B0F65">
      <w:pPr>
        <w:rPr>
          <w:rFonts w:ascii="Verdana" w:hAnsi="Verdana" w:cs="Helvetica"/>
        </w:rPr>
      </w:pPr>
    </w:p>
    <w:p w14:paraId="0882C801" w14:textId="3BD805A6" w:rsidR="00DF6B51" w:rsidRPr="00B707E6" w:rsidRDefault="00DF6B51" w:rsidP="002B0F65">
      <w:pPr>
        <w:pStyle w:val="Ttulo3"/>
        <w:pBdr>
          <w:left w:val="single" w:sz="6" w:space="0" w:color="4F81BD" w:themeColor="accent1"/>
        </w:pBdr>
        <w:rPr>
          <w:rFonts w:cs="Helvetica"/>
          <w:color w:val="808080" w:themeColor="background1" w:themeShade="80"/>
          <w:u w:val="single"/>
        </w:rPr>
      </w:pPr>
      <w:r w:rsidRPr="00B707E6">
        <w:rPr>
          <w:rFonts w:cs="Helvetica"/>
          <w:color w:val="808080" w:themeColor="background1" w:themeShade="80"/>
          <w:u w:val="single"/>
        </w:rPr>
        <w:t>INFORMACION T</w:t>
      </w:r>
      <w:r w:rsidR="003D773B" w:rsidRPr="00B707E6">
        <w:rPr>
          <w:rFonts w:cs="Helvetica"/>
          <w:color w:val="808080" w:themeColor="background1" w:themeShade="80"/>
          <w:u w:val="single"/>
        </w:rPr>
        <w:t>É</w:t>
      </w:r>
      <w:r w:rsidRPr="00B707E6">
        <w:rPr>
          <w:rFonts w:cs="Helvetica"/>
          <w:color w:val="808080" w:themeColor="background1" w:themeShade="80"/>
          <w:u w:val="single"/>
        </w:rPr>
        <w:t>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2"/>
        <w:gridCol w:w="4668"/>
      </w:tblGrid>
      <w:tr w:rsidR="00DF6B51" w:rsidRPr="00B707E6" w14:paraId="5FC0306C" w14:textId="77777777" w:rsidTr="00592BD4">
        <w:trPr>
          <w:trHeight w:val="20"/>
        </w:trPr>
        <w:tc>
          <w:tcPr>
            <w:tcW w:w="4644" w:type="dxa"/>
            <w:vAlign w:val="center"/>
          </w:tcPr>
          <w:p w14:paraId="1C3F7242" w14:textId="4433156F" w:rsidR="00DF6B51" w:rsidRPr="00B707E6" w:rsidRDefault="00DF6B51" w:rsidP="000B6AA9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u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la obra</w:t>
            </w:r>
          </w:p>
        </w:tc>
        <w:tc>
          <w:tcPr>
            <w:tcW w:w="5954" w:type="dxa"/>
          </w:tcPr>
          <w:p w14:paraId="490F01AD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  <w:r w:rsidRPr="00B707E6">
              <w:rPr>
                <w:rFonts w:ascii="Verdana" w:eastAsia="Times New Roman" w:hAnsi="Verdana" w:cs="Helvetica"/>
                <w:b/>
                <w:lang w:eastAsia="es-ES"/>
              </w:rPr>
              <w:t xml:space="preserve"> </w:t>
            </w:r>
          </w:p>
        </w:tc>
      </w:tr>
      <w:tr w:rsidR="00DF6B51" w:rsidRPr="00B707E6" w14:paraId="2B8CB096" w14:textId="77777777" w:rsidTr="00592BD4">
        <w:trPr>
          <w:trHeight w:val="20"/>
        </w:trPr>
        <w:tc>
          <w:tcPr>
            <w:tcW w:w="4644" w:type="dxa"/>
            <w:vAlign w:val="center"/>
          </w:tcPr>
          <w:p w14:paraId="6B0E929F" w14:textId="324C867A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Xéneru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291BD37A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C196EE5" w14:textId="77777777" w:rsidTr="00592BD4">
        <w:trPr>
          <w:trHeight w:val="786"/>
        </w:trPr>
        <w:tc>
          <w:tcPr>
            <w:tcW w:w="4644" w:type="dxa"/>
            <w:vAlign w:val="center"/>
          </w:tcPr>
          <w:p w14:paraId="4F5F25FC" w14:textId="52892179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Cantidá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solicitada (d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i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en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tro de los baremos preestablecíos n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a convocatoria)</w:t>
            </w:r>
          </w:p>
        </w:tc>
        <w:tc>
          <w:tcPr>
            <w:tcW w:w="5954" w:type="dxa"/>
          </w:tcPr>
          <w:p w14:paraId="104116EE" w14:textId="77777777" w:rsidR="00DF6B51" w:rsidRPr="00B707E6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4BBACA96" w14:textId="77777777" w:rsidTr="00592BD4">
        <w:trPr>
          <w:trHeight w:val="1364"/>
        </w:trPr>
        <w:tc>
          <w:tcPr>
            <w:tcW w:w="4644" w:type="dxa"/>
            <w:vAlign w:val="center"/>
          </w:tcPr>
          <w:p w14:paraId="66C01723" w14:textId="49F9AC9A" w:rsidR="00DF6B51" w:rsidRPr="00B707E6" w:rsidRDefault="00EA5E8C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escripción </w:t>
            </w:r>
            <w:r w:rsidR="00164C8F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curtia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del espectáculu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724492A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3E768A" w:rsidRPr="00B707E6" w14:paraId="09545294" w14:textId="77777777" w:rsidTr="00592BD4">
        <w:trPr>
          <w:trHeight w:val="1364"/>
        </w:trPr>
        <w:tc>
          <w:tcPr>
            <w:tcW w:w="4644" w:type="dxa"/>
            <w:vAlign w:val="center"/>
          </w:tcPr>
          <w:p w14:paraId="4A7553F3" w14:textId="77777777" w:rsidR="003E768A" w:rsidRPr="003E768A" w:rsidRDefault="003E768A" w:rsidP="003E768A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Preferencia de feches pal </w:t>
            </w:r>
            <w:proofErr w:type="spellStart"/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desenvolvimientu</w:t>
            </w:r>
            <w:proofErr w:type="spellEnd"/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la residencia</w:t>
            </w:r>
          </w:p>
          <w:p w14:paraId="6B4625CB" w14:textId="77777777" w:rsidR="003E768A" w:rsidRPr="00B707E6" w:rsidRDefault="003E768A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D24D6E0" w14:textId="77777777" w:rsidR="003E768A" w:rsidRPr="00B707E6" w:rsidRDefault="003E768A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A7853A7" w14:textId="77777777" w:rsidTr="00592BD4">
        <w:trPr>
          <w:trHeight w:val="1621"/>
        </w:trPr>
        <w:tc>
          <w:tcPr>
            <w:tcW w:w="4644" w:type="dxa"/>
            <w:vAlign w:val="center"/>
          </w:tcPr>
          <w:p w14:paraId="57FAC611" w14:textId="08226470" w:rsidR="00DF6B51" w:rsidRPr="00B707E6" w:rsidRDefault="000B6AA9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técnico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riquío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y </w:t>
            </w:r>
            <w:r w:rsidR="00164C8F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xeres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solicitae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954" w:type="dxa"/>
          </w:tcPr>
          <w:p w14:paraId="4A8D5164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5506100C" w14:textId="77777777" w:rsidTr="00592BD4">
        <w:trPr>
          <w:trHeight w:val="1829"/>
        </w:trPr>
        <w:tc>
          <w:tcPr>
            <w:tcW w:w="4644" w:type="dxa"/>
            <w:vAlign w:val="center"/>
          </w:tcPr>
          <w:p w14:paraId="652DFDD7" w14:textId="395E9D69" w:rsidR="00DF6B51" w:rsidRPr="00B707E6" w:rsidRDefault="00DF6B51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Personal de carga y descarga 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riquío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y </w:t>
            </w:r>
            <w:r w:rsidR="00164C8F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xeres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solicitae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954" w:type="dxa"/>
          </w:tcPr>
          <w:p w14:paraId="3070089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64A286FB" w14:textId="77777777" w:rsidR="00DF6B51" w:rsidRPr="00B707E6" w:rsidRDefault="00DF6B51" w:rsidP="002B0F65">
      <w:pPr>
        <w:rPr>
          <w:rFonts w:ascii="Verdana" w:hAnsi="Verdana" w:cs="Helvetica"/>
        </w:rPr>
      </w:pPr>
    </w:p>
    <w:p w14:paraId="4A21373B" w14:textId="58763394" w:rsidR="00DF6B51" w:rsidRPr="00B707E6" w:rsidRDefault="00DF6B51" w:rsidP="002B0F65">
      <w:pPr>
        <w:jc w:val="center"/>
        <w:rPr>
          <w:rFonts w:ascii="Verdana" w:hAnsi="Verdana" w:cs="Helvetica"/>
          <w:sz w:val="18"/>
          <w:szCs w:val="18"/>
        </w:rPr>
      </w:pPr>
      <w:r w:rsidRPr="00B707E6">
        <w:rPr>
          <w:rFonts w:ascii="Verdana" w:hAnsi="Verdana" w:cs="Helvetica"/>
          <w:sz w:val="18"/>
          <w:szCs w:val="18"/>
        </w:rPr>
        <w:t>En ___________________ a _____ de ___________________ de</w:t>
      </w:r>
      <w:r w:rsidR="000B6AA9" w:rsidRPr="00B707E6">
        <w:rPr>
          <w:rFonts w:ascii="Verdana" w:hAnsi="Verdana" w:cs="Helvetica"/>
          <w:sz w:val="18"/>
          <w:szCs w:val="18"/>
        </w:rPr>
        <w:t>l</w:t>
      </w:r>
      <w:r w:rsidRPr="00B707E6">
        <w:rPr>
          <w:rFonts w:ascii="Verdana" w:hAnsi="Verdana" w:cs="Helvetica"/>
          <w:sz w:val="18"/>
          <w:szCs w:val="18"/>
        </w:rPr>
        <w:t xml:space="preserve"> 202</w:t>
      </w:r>
      <w:r w:rsidR="00595E39" w:rsidRPr="00B707E6">
        <w:rPr>
          <w:rFonts w:ascii="Verdana" w:hAnsi="Verdana" w:cs="Helvetica"/>
          <w:sz w:val="18"/>
          <w:szCs w:val="18"/>
        </w:rPr>
        <w:t>2</w:t>
      </w:r>
    </w:p>
    <w:p w14:paraId="32CE169A" w14:textId="77777777" w:rsidR="003D773B" w:rsidRPr="00B707E6" w:rsidRDefault="003D773B" w:rsidP="002B0F65">
      <w:pPr>
        <w:rPr>
          <w:rFonts w:ascii="Verdana" w:hAnsi="Verdana" w:cs="Helvetica"/>
          <w:sz w:val="18"/>
          <w:szCs w:val="18"/>
        </w:rPr>
      </w:pPr>
    </w:p>
    <w:p w14:paraId="3E9BE4E7" w14:textId="0DEF5598" w:rsidR="003D773B" w:rsidRDefault="003D773B" w:rsidP="002B0F65">
      <w:pPr>
        <w:rPr>
          <w:rFonts w:ascii="Verdana" w:hAnsi="Verdana" w:cs="Helvetica"/>
          <w:sz w:val="18"/>
          <w:szCs w:val="18"/>
        </w:rPr>
      </w:pPr>
    </w:p>
    <w:p w14:paraId="31B369C8" w14:textId="77777777" w:rsidR="002830BF" w:rsidRPr="00B707E6" w:rsidRDefault="002830BF" w:rsidP="002B0F65">
      <w:pPr>
        <w:rPr>
          <w:rFonts w:ascii="Verdana" w:hAnsi="Verdana" w:cs="Helvetica"/>
          <w:sz w:val="18"/>
          <w:szCs w:val="18"/>
        </w:rPr>
      </w:pPr>
    </w:p>
    <w:p w14:paraId="79B56155" w14:textId="78A339FF" w:rsidR="00DF6B51" w:rsidRDefault="000B6AA9" w:rsidP="002B0F65">
      <w:pPr>
        <w:jc w:val="center"/>
        <w:rPr>
          <w:rFonts w:ascii="Verdana" w:hAnsi="Verdana" w:cs="Helvetica"/>
          <w:sz w:val="18"/>
          <w:szCs w:val="18"/>
        </w:rPr>
      </w:pPr>
      <w:r w:rsidRPr="00B707E6">
        <w:rPr>
          <w:rFonts w:ascii="Verdana" w:hAnsi="Verdana" w:cs="Helvetica"/>
          <w:sz w:val="18"/>
          <w:szCs w:val="18"/>
        </w:rPr>
        <w:t>F</w:t>
      </w:r>
      <w:r w:rsidR="00164C8F" w:rsidRPr="00B707E6">
        <w:rPr>
          <w:rFonts w:ascii="Verdana" w:hAnsi="Verdana" w:cs="Helvetica"/>
          <w:sz w:val="18"/>
          <w:szCs w:val="18"/>
        </w:rPr>
        <w:t>mao</w:t>
      </w:r>
      <w:r w:rsidR="00DF6B51" w:rsidRPr="00B707E6">
        <w:rPr>
          <w:rFonts w:ascii="Verdana" w:hAnsi="Verdana" w:cs="Helvetica"/>
          <w:sz w:val="18"/>
          <w:szCs w:val="18"/>
        </w:rPr>
        <w:t>.</w:t>
      </w:r>
    </w:p>
    <w:p w14:paraId="28F4E1BA" w14:textId="55845A3C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1869C71" w14:textId="342C836D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2ABAC76A" w14:textId="7D5D2BFE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879FD82" w14:textId="5AFF3DD7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6764"/>
      </w:tblGrid>
      <w:tr w:rsidR="002830BF" w14:paraId="6FC4C952" w14:textId="77777777" w:rsidTr="003400C6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978D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98155566"/>
            <w:r w:rsidRPr="002830BF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</w:rPr>
              <w:t>INFORMACIÓN BÁSICA SOBRE PROTECCIÓN DE DATOS</w:t>
            </w:r>
          </w:p>
        </w:tc>
      </w:tr>
      <w:tr w:rsidR="002830BF" w14:paraId="755B5CE6" w14:textId="77777777" w:rsidTr="003400C6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4B78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1E06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SOCIEDÁ PÚBLICA DE XESTIÓN Y PROMOCIÓN TURÍSTICA Y CULTURAL DEL PRINCIPÁU D’ASTURIES, S.A.U.</w:t>
            </w:r>
          </w:p>
          <w:p w14:paraId="4AC4A784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1FEF7A7" w14:textId="77777777" w:rsidTr="003400C6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DD9D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Finalidá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A5D4" w14:textId="74250D90" w:rsidR="002830BF" w:rsidRPr="002830BF" w:rsidRDefault="002830BF" w:rsidP="003400C6">
            <w:pPr>
              <w:ind w:hanging="2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Participación </w:t>
            </w:r>
            <w:r w:rsidR="0082334C">
              <w:rPr>
                <w:rFonts w:ascii="Verdana" w:eastAsia="Calibri" w:hAnsi="Verdana" w:cs="Calibri"/>
                <w:sz w:val="20"/>
                <w:szCs w:val="20"/>
              </w:rPr>
              <w:t>nel</w:t>
            </w:r>
            <w:r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Programa de Residencies del Centru de Recursos Escénicos del Principáu d’Asturies</w:t>
            </w:r>
          </w:p>
          <w:p w14:paraId="095F8F09" w14:textId="77777777" w:rsidR="002830BF" w:rsidRPr="002830BF" w:rsidRDefault="002830BF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7DEE16C7" w14:textId="77777777" w:rsidTr="003400C6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A207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Llexitimación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0A5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Consentimientu del interesáu.</w:t>
            </w:r>
          </w:p>
          <w:p w14:paraId="62309C6E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8CDFA13" w14:textId="77777777" w:rsidTr="003400C6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C2EF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E51E" w14:textId="77777777" w:rsidR="002830BF" w:rsidRPr="002830BF" w:rsidRDefault="002830BF" w:rsidP="003400C6">
            <w:pPr>
              <w:ind w:hanging="2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Nun van cedese datos a terceros (sacante obligación llegal).</w:t>
            </w:r>
          </w:p>
          <w:p w14:paraId="26F5A52A" w14:textId="77777777" w:rsidR="002830BF" w:rsidRPr="002830BF" w:rsidRDefault="002830BF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641DC440" w14:textId="77777777" w:rsidTr="003400C6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7F1F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A864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Acceder, rectificar y suprimir los datos, amás d’otros derechos, tal y como s’esplica na información adicional.</w:t>
            </w:r>
          </w:p>
          <w:p w14:paraId="04950642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586B87F" w14:textId="77777777" w:rsidTr="003400C6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C6E1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9AB4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color w:val="0563C1"/>
                <w:sz w:val="20"/>
                <w:szCs w:val="20"/>
                <w:u w:val="single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Pue consultar la información adicional y detallada sobre Protección de Datos na nuestra páxina web: </w:t>
            </w:r>
            <w:hyperlink r:id="rId8" w:history="1">
              <w:r w:rsidRPr="002830BF">
                <w:rPr>
                  <w:rFonts w:ascii="Verdana" w:eastAsia="Calibri" w:hAnsi="Verdana" w:cs="Calibri"/>
                  <w:color w:val="0563C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  <w:p w14:paraId="06DBB3A0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bookmarkEnd w:id="1"/>
    </w:tbl>
    <w:p w14:paraId="0CF4443D" w14:textId="77777777" w:rsidR="002830BF" w:rsidRPr="003D773B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7761293E" w14:textId="77777777" w:rsidR="00DF6B51" w:rsidRDefault="00DF6B51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bookmarkEnd w:id="0"/>
    <w:p w14:paraId="1506B686" w14:textId="77777777" w:rsidR="00EC4B22" w:rsidRDefault="00EC4B22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sectPr w:rsidR="00EC4B22" w:rsidSect="00DF6B51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4A3C" w14:textId="77777777" w:rsidR="002375F2" w:rsidRDefault="002375F2" w:rsidP="00986194">
      <w:pPr>
        <w:spacing w:after="0" w:line="240" w:lineRule="auto"/>
      </w:pPr>
      <w:r>
        <w:separator/>
      </w:r>
    </w:p>
  </w:endnote>
  <w:endnote w:type="continuationSeparator" w:id="0">
    <w:p w14:paraId="09181AB0" w14:textId="77777777" w:rsidR="002375F2" w:rsidRDefault="002375F2" w:rsidP="009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041436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32A0CF4E" w14:textId="00B92959" w:rsidR="003E75B5" w:rsidRDefault="003E75B5">
            <w:pPr>
              <w:pStyle w:val="Piedepgina"/>
              <w:jc w:val="right"/>
            </w:pPr>
            <w:r>
              <w:rPr>
                <w:rFonts w:ascii="Verdana" w:hAnsi="Verdana"/>
                <w:sz w:val="16"/>
                <w:szCs w:val="16"/>
              </w:rPr>
              <w:t>Páx</w:t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ina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707E6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707E6">
              <w:rPr>
                <w:rFonts w:ascii="Verdana" w:hAnsi="Verdana"/>
                <w:b/>
                <w:noProof/>
                <w:sz w:val="16"/>
                <w:szCs w:val="16"/>
              </w:rPr>
              <w:t>8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3DC305" w14:textId="77777777" w:rsidR="003E75B5" w:rsidRDefault="003E75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3F7D" w14:textId="77777777" w:rsidR="002375F2" w:rsidRDefault="002375F2" w:rsidP="00986194">
      <w:pPr>
        <w:spacing w:after="0" w:line="240" w:lineRule="auto"/>
      </w:pPr>
      <w:r>
        <w:separator/>
      </w:r>
    </w:p>
  </w:footnote>
  <w:footnote w:type="continuationSeparator" w:id="0">
    <w:p w14:paraId="690E3083" w14:textId="77777777" w:rsidR="002375F2" w:rsidRDefault="002375F2" w:rsidP="009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8E9B" w14:textId="0B119173" w:rsidR="003E75B5" w:rsidRDefault="003E75B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60FA9136" wp14:editId="1E060B64">
          <wp:simplePos x="0" y="0"/>
          <wp:positionH relativeFrom="column">
            <wp:posOffset>4758690</wp:posOffset>
          </wp:positionH>
          <wp:positionV relativeFrom="paragraph">
            <wp:posOffset>-335280</wp:posOffset>
          </wp:positionV>
          <wp:extent cx="1171575" cy="874395"/>
          <wp:effectExtent l="0" t="0" r="0" b="0"/>
          <wp:wrapTight wrapText="bothSides">
            <wp:wrapPolygon edited="0">
              <wp:start x="0" y="0"/>
              <wp:lineTo x="0" y="21176"/>
              <wp:lineTo x="21424" y="21176"/>
              <wp:lineTo x="21424" y="0"/>
              <wp:lineTo x="0" y="0"/>
            </wp:wrapPolygon>
          </wp:wrapTight>
          <wp:docPr id="7" name="Imagen 7" descr="Q:\PROGRAMACIÓN\PLANTILLAS\PLANTILLAS\LOGOS\Laboral\LOGO LABORAL NEGRO SOBRE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GRAMACIÓN\PLANTILLAS\PLANTILLAS\LOGOS\Laboral\LOGO LABORAL NEGRO SOBRE BLAN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854B" wp14:editId="264047DC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9E7A6" w14:textId="68C1E782" w:rsidR="003E75B5" w:rsidRPr="002B5849" w:rsidRDefault="003E75B5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Sociedad Pública de Gestión y Promoción Turística y Cultural del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Principáu d’Asturies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SAU.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Rexistru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Mercantil de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Asturies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854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15D9E7A6" w14:textId="68C1E782" w:rsidR="003E75B5" w:rsidRPr="002B5849" w:rsidRDefault="003E75B5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Sociedad Pública de Gestión y Promoción Turística y Cultural del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Principáu d’Asturies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SAU.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Rexistru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Mercantil de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Asturies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EEF78AC" wp14:editId="23F55566">
          <wp:simplePos x="0" y="0"/>
          <wp:positionH relativeFrom="column">
            <wp:posOffset>-551180</wp:posOffset>
          </wp:positionH>
          <wp:positionV relativeFrom="paragraph">
            <wp:posOffset>-269240</wp:posOffset>
          </wp:positionV>
          <wp:extent cx="1438275" cy="754380"/>
          <wp:effectExtent l="1905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926"/>
    <w:multiLevelType w:val="hybridMultilevel"/>
    <w:tmpl w:val="285CDBA0"/>
    <w:lvl w:ilvl="0" w:tplc="8B281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0AE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7F5E65"/>
    <w:multiLevelType w:val="hybridMultilevel"/>
    <w:tmpl w:val="1F6C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6045"/>
    <w:multiLevelType w:val="hybridMultilevel"/>
    <w:tmpl w:val="175457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A1D03"/>
    <w:multiLevelType w:val="hybridMultilevel"/>
    <w:tmpl w:val="947CD60A"/>
    <w:lvl w:ilvl="0" w:tplc="959286F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887"/>
    <w:multiLevelType w:val="hybridMultilevel"/>
    <w:tmpl w:val="5C8E1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5D10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595FBF"/>
    <w:multiLevelType w:val="hybridMultilevel"/>
    <w:tmpl w:val="C0A628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185B"/>
    <w:multiLevelType w:val="hybridMultilevel"/>
    <w:tmpl w:val="B77EF6D2"/>
    <w:lvl w:ilvl="0" w:tplc="1DCC807C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82CCD"/>
    <w:multiLevelType w:val="hybridMultilevel"/>
    <w:tmpl w:val="DC9CD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35376"/>
    <w:multiLevelType w:val="hybridMultilevel"/>
    <w:tmpl w:val="47363C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C6DCB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C6A25AC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3103115"/>
    <w:multiLevelType w:val="hybridMultilevel"/>
    <w:tmpl w:val="4DF87D3E"/>
    <w:lvl w:ilvl="0" w:tplc="00CE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B099E"/>
    <w:multiLevelType w:val="hybridMultilevel"/>
    <w:tmpl w:val="6A60778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5D16F4"/>
    <w:multiLevelType w:val="hybridMultilevel"/>
    <w:tmpl w:val="52248DCC"/>
    <w:lvl w:ilvl="0" w:tplc="09B0F49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017EE"/>
    <w:multiLevelType w:val="hybridMultilevel"/>
    <w:tmpl w:val="98F2F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C02AE"/>
    <w:multiLevelType w:val="hybridMultilevel"/>
    <w:tmpl w:val="DDAA4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5056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487536">
    <w:abstractNumId w:val="10"/>
  </w:num>
  <w:num w:numId="3" w16cid:durableId="1340043487">
    <w:abstractNumId w:val="17"/>
  </w:num>
  <w:num w:numId="4" w16cid:durableId="866068479">
    <w:abstractNumId w:val="13"/>
  </w:num>
  <w:num w:numId="5" w16cid:durableId="390154628">
    <w:abstractNumId w:val="12"/>
  </w:num>
  <w:num w:numId="6" w16cid:durableId="1700661981">
    <w:abstractNumId w:val="9"/>
  </w:num>
  <w:num w:numId="7" w16cid:durableId="580530956">
    <w:abstractNumId w:val="14"/>
  </w:num>
  <w:num w:numId="8" w16cid:durableId="1083138643">
    <w:abstractNumId w:val="16"/>
  </w:num>
  <w:num w:numId="9" w16cid:durableId="1658993823">
    <w:abstractNumId w:val="7"/>
  </w:num>
  <w:num w:numId="10" w16cid:durableId="1931812878">
    <w:abstractNumId w:val="11"/>
  </w:num>
  <w:num w:numId="11" w16cid:durableId="262341497">
    <w:abstractNumId w:val="6"/>
  </w:num>
  <w:num w:numId="12" w16cid:durableId="46533040">
    <w:abstractNumId w:val="8"/>
  </w:num>
  <w:num w:numId="13" w16cid:durableId="1758136767">
    <w:abstractNumId w:val="2"/>
  </w:num>
  <w:num w:numId="14" w16cid:durableId="2137945002">
    <w:abstractNumId w:val="0"/>
  </w:num>
  <w:num w:numId="15" w16cid:durableId="563566017">
    <w:abstractNumId w:val="15"/>
  </w:num>
  <w:num w:numId="16" w16cid:durableId="798886413">
    <w:abstractNumId w:val="3"/>
  </w:num>
  <w:num w:numId="17" w16cid:durableId="1113749891">
    <w:abstractNumId w:val="5"/>
  </w:num>
  <w:num w:numId="18" w16cid:durableId="1465729689">
    <w:abstractNumId w:val="1"/>
  </w:num>
  <w:num w:numId="19" w16cid:durableId="419985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D03"/>
    <w:rsid w:val="0000614A"/>
    <w:rsid w:val="00017B24"/>
    <w:rsid w:val="00020F06"/>
    <w:rsid w:val="00021894"/>
    <w:rsid w:val="0005001B"/>
    <w:rsid w:val="000527F2"/>
    <w:rsid w:val="00067537"/>
    <w:rsid w:val="00082FA2"/>
    <w:rsid w:val="0008434C"/>
    <w:rsid w:val="000A41AA"/>
    <w:rsid w:val="000B6AA9"/>
    <w:rsid w:val="000C181E"/>
    <w:rsid w:val="00112196"/>
    <w:rsid w:val="0011763D"/>
    <w:rsid w:val="00143D98"/>
    <w:rsid w:val="00144A6D"/>
    <w:rsid w:val="0014739E"/>
    <w:rsid w:val="00152D03"/>
    <w:rsid w:val="00157BE1"/>
    <w:rsid w:val="00164C8F"/>
    <w:rsid w:val="00171C65"/>
    <w:rsid w:val="00187B7C"/>
    <w:rsid w:val="001B33FF"/>
    <w:rsid w:val="001B570F"/>
    <w:rsid w:val="001B70C2"/>
    <w:rsid w:val="001C2414"/>
    <w:rsid w:val="001E1AF0"/>
    <w:rsid w:val="001F6B95"/>
    <w:rsid w:val="00225941"/>
    <w:rsid w:val="00226B8D"/>
    <w:rsid w:val="00234A2D"/>
    <w:rsid w:val="002351D9"/>
    <w:rsid w:val="002375F2"/>
    <w:rsid w:val="002405D2"/>
    <w:rsid w:val="00247808"/>
    <w:rsid w:val="002626A1"/>
    <w:rsid w:val="00274CC2"/>
    <w:rsid w:val="002830BF"/>
    <w:rsid w:val="0029768C"/>
    <w:rsid w:val="002A5C69"/>
    <w:rsid w:val="002B0F65"/>
    <w:rsid w:val="002B5849"/>
    <w:rsid w:val="002B7BA2"/>
    <w:rsid w:val="002D0FAB"/>
    <w:rsid w:val="002D71C5"/>
    <w:rsid w:val="002E4FBF"/>
    <w:rsid w:val="002E68F0"/>
    <w:rsid w:val="002E7BBE"/>
    <w:rsid w:val="002F50DB"/>
    <w:rsid w:val="00302B5C"/>
    <w:rsid w:val="00322813"/>
    <w:rsid w:val="00323E1D"/>
    <w:rsid w:val="003B7C77"/>
    <w:rsid w:val="003D4EFB"/>
    <w:rsid w:val="003D773B"/>
    <w:rsid w:val="003E64A3"/>
    <w:rsid w:val="003E75B5"/>
    <w:rsid w:val="003E768A"/>
    <w:rsid w:val="003F48CE"/>
    <w:rsid w:val="00404E20"/>
    <w:rsid w:val="00424678"/>
    <w:rsid w:val="004542A2"/>
    <w:rsid w:val="00470DA0"/>
    <w:rsid w:val="0049250F"/>
    <w:rsid w:val="004B64E3"/>
    <w:rsid w:val="004C0F5A"/>
    <w:rsid w:val="004C23AD"/>
    <w:rsid w:val="004D11A7"/>
    <w:rsid w:val="004D215F"/>
    <w:rsid w:val="004E4030"/>
    <w:rsid w:val="00506523"/>
    <w:rsid w:val="00516E6A"/>
    <w:rsid w:val="00547605"/>
    <w:rsid w:val="00552ABA"/>
    <w:rsid w:val="005763B2"/>
    <w:rsid w:val="00576EDC"/>
    <w:rsid w:val="005925BA"/>
    <w:rsid w:val="00592BD4"/>
    <w:rsid w:val="00595E39"/>
    <w:rsid w:val="005A5866"/>
    <w:rsid w:val="005B026C"/>
    <w:rsid w:val="005C3D9A"/>
    <w:rsid w:val="005C636E"/>
    <w:rsid w:val="005D3026"/>
    <w:rsid w:val="005E5425"/>
    <w:rsid w:val="00611273"/>
    <w:rsid w:val="006172D1"/>
    <w:rsid w:val="00626181"/>
    <w:rsid w:val="006373AC"/>
    <w:rsid w:val="00640441"/>
    <w:rsid w:val="00641CCB"/>
    <w:rsid w:val="00664993"/>
    <w:rsid w:val="006772DD"/>
    <w:rsid w:val="006A2B26"/>
    <w:rsid w:val="006A5198"/>
    <w:rsid w:val="006A5F47"/>
    <w:rsid w:val="006B05BA"/>
    <w:rsid w:val="006C184C"/>
    <w:rsid w:val="006C363F"/>
    <w:rsid w:val="006D41A8"/>
    <w:rsid w:val="00701E41"/>
    <w:rsid w:val="0072739E"/>
    <w:rsid w:val="00756B94"/>
    <w:rsid w:val="0078224A"/>
    <w:rsid w:val="007902BC"/>
    <w:rsid w:val="007A705F"/>
    <w:rsid w:val="007B07A7"/>
    <w:rsid w:val="007B3E85"/>
    <w:rsid w:val="007D7C81"/>
    <w:rsid w:val="007E3B68"/>
    <w:rsid w:val="007E71DF"/>
    <w:rsid w:val="008112C9"/>
    <w:rsid w:val="00812E6F"/>
    <w:rsid w:val="0082334C"/>
    <w:rsid w:val="00826A2E"/>
    <w:rsid w:val="00844BF4"/>
    <w:rsid w:val="00847805"/>
    <w:rsid w:val="0085065F"/>
    <w:rsid w:val="0085634A"/>
    <w:rsid w:val="008741A2"/>
    <w:rsid w:val="00875B77"/>
    <w:rsid w:val="00891C5E"/>
    <w:rsid w:val="00897BCB"/>
    <w:rsid w:val="008B3FCE"/>
    <w:rsid w:val="008C7592"/>
    <w:rsid w:val="008D2EC0"/>
    <w:rsid w:val="008E6CD8"/>
    <w:rsid w:val="008E73A8"/>
    <w:rsid w:val="00927969"/>
    <w:rsid w:val="009523E6"/>
    <w:rsid w:val="0096466E"/>
    <w:rsid w:val="00986194"/>
    <w:rsid w:val="00987FEC"/>
    <w:rsid w:val="00991E3C"/>
    <w:rsid w:val="00995892"/>
    <w:rsid w:val="009A2C2E"/>
    <w:rsid w:val="009A3204"/>
    <w:rsid w:val="009A4131"/>
    <w:rsid w:val="009D0C10"/>
    <w:rsid w:val="009D1501"/>
    <w:rsid w:val="009D26AD"/>
    <w:rsid w:val="009D5F72"/>
    <w:rsid w:val="009E4B92"/>
    <w:rsid w:val="009F0BA6"/>
    <w:rsid w:val="00A075FF"/>
    <w:rsid w:val="00A11A88"/>
    <w:rsid w:val="00A324D1"/>
    <w:rsid w:val="00A33C90"/>
    <w:rsid w:val="00A628B3"/>
    <w:rsid w:val="00A645CB"/>
    <w:rsid w:val="00A66B73"/>
    <w:rsid w:val="00A757BA"/>
    <w:rsid w:val="00A82DC1"/>
    <w:rsid w:val="00A91D00"/>
    <w:rsid w:val="00A93457"/>
    <w:rsid w:val="00AB3C52"/>
    <w:rsid w:val="00AC6FD7"/>
    <w:rsid w:val="00AD1748"/>
    <w:rsid w:val="00B0163A"/>
    <w:rsid w:val="00B03ADC"/>
    <w:rsid w:val="00B0518C"/>
    <w:rsid w:val="00B11EA9"/>
    <w:rsid w:val="00B206F7"/>
    <w:rsid w:val="00B40A6A"/>
    <w:rsid w:val="00B6696E"/>
    <w:rsid w:val="00B707E6"/>
    <w:rsid w:val="00B72676"/>
    <w:rsid w:val="00B72D8C"/>
    <w:rsid w:val="00B77488"/>
    <w:rsid w:val="00B861CE"/>
    <w:rsid w:val="00B87008"/>
    <w:rsid w:val="00B92415"/>
    <w:rsid w:val="00BA75A2"/>
    <w:rsid w:val="00BB30F6"/>
    <w:rsid w:val="00BB6000"/>
    <w:rsid w:val="00BD0F51"/>
    <w:rsid w:val="00BD6CCD"/>
    <w:rsid w:val="00BD70F2"/>
    <w:rsid w:val="00BE1D05"/>
    <w:rsid w:val="00BE5EBB"/>
    <w:rsid w:val="00C14789"/>
    <w:rsid w:val="00C2311E"/>
    <w:rsid w:val="00C36385"/>
    <w:rsid w:val="00C512DE"/>
    <w:rsid w:val="00C663D2"/>
    <w:rsid w:val="00C6690B"/>
    <w:rsid w:val="00C673C3"/>
    <w:rsid w:val="00C75089"/>
    <w:rsid w:val="00C77C1C"/>
    <w:rsid w:val="00C868C6"/>
    <w:rsid w:val="00CA064E"/>
    <w:rsid w:val="00CA3DB0"/>
    <w:rsid w:val="00CB3FBD"/>
    <w:rsid w:val="00CC556C"/>
    <w:rsid w:val="00CD0AE6"/>
    <w:rsid w:val="00D204D1"/>
    <w:rsid w:val="00D81FE7"/>
    <w:rsid w:val="00D86361"/>
    <w:rsid w:val="00D97EB0"/>
    <w:rsid w:val="00DA2BD5"/>
    <w:rsid w:val="00DA7B02"/>
    <w:rsid w:val="00DD62C7"/>
    <w:rsid w:val="00DE3FEC"/>
    <w:rsid w:val="00DF6B51"/>
    <w:rsid w:val="00E002E8"/>
    <w:rsid w:val="00E2442D"/>
    <w:rsid w:val="00E32A13"/>
    <w:rsid w:val="00E41423"/>
    <w:rsid w:val="00E472D5"/>
    <w:rsid w:val="00E502E8"/>
    <w:rsid w:val="00E756F1"/>
    <w:rsid w:val="00E761CD"/>
    <w:rsid w:val="00E800C2"/>
    <w:rsid w:val="00EA3587"/>
    <w:rsid w:val="00EA5E8C"/>
    <w:rsid w:val="00EB01F8"/>
    <w:rsid w:val="00EB6C7F"/>
    <w:rsid w:val="00EC4B22"/>
    <w:rsid w:val="00EC7049"/>
    <w:rsid w:val="00ED0EE7"/>
    <w:rsid w:val="00EE7E98"/>
    <w:rsid w:val="00EF7D62"/>
    <w:rsid w:val="00F10B80"/>
    <w:rsid w:val="00F207AA"/>
    <w:rsid w:val="00F405FC"/>
    <w:rsid w:val="00F44986"/>
    <w:rsid w:val="00F46EF3"/>
    <w:rsid w:val="00F5651D"/>
    <w:rsid w:val="00F8553C"/>
    <w:rsid w:val="00F95392"/>
    <w:rsid w:val="00F9705D"/>
    <w:rsid w:val="00FB65B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5759E"/>
  <w15:docId w15:val="{485EC074-C1E8-4A6B-A025-57902BE9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BA"/>
  </w:style>
  <w:style w:type="paragraph" w:styleId="Ttulo2">
    <w:name w:val="heading 2"/>
    <w:basedOn w:val="Normal"/>
    <w:link w:val="Ttulo2Car"/>
    <w:uiPriority w:val="9"/>
    <w:qFormat/>
    <w:rsid w:val="0015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5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2D0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D0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D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3FCE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19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19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1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194"/>
  </w:style>
  <w:style w:type="paragraph" w:styleId="Piedepgina">
    <w:name w:val="footer"/>
    <w:basedOn w:val="Normal"/>
    <w:link w:val="Piedepgina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94"/>
  </w:style>
  <w:style w:type="character" w:styleId="Hipervnculo">
    <w:name w:val="Hyperlink"/>
    <w:basedOn w:val="Fuentedeprrafopredeter"/>
    <w:uiPriority w:val="99"/>
    <w:unhideWhenUsed/>
    <w:rsid w:val="00470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DA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9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sutil">
    <w:name w:val="Subtle Emphasis"/>
    <w:uiPriority w:val="19"/>
    <w:qFormat/>
    <w:rsid w:val="00DF6B51"/>
    <w:rPr>
      <w:i/>
      <w:iCs/>
      <w:color w:val="243F60" w:themeColor="accent1" w:themeShade="7F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45CB"/>
    <w:rPr>
      <w:color w:val="605E5C"/>
      <w:shd w:val="clear" w:color="auto" w:fill="E1DFDD"/>
    </w:rPr>
  </w:style>
  <w:style w:type="paragraph" w:customStyle="1" w:styleId="a">
    <w:name w:val="a"/>
    <w:basedOn w:val="Normal"/>
    <w:rsid w:val="00D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97EB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moasturias.es/aviso-le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425C4-F7E5-4455-BE19-53F67BCF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Lourdes.Prendes</dc:creator>
  <cp:lastModifiedBy>Maria López Padilla</cp:lastModifiedBy>
  <cp:revision>3</cp:revision>
  <cp:lastPrinted>2022-11-10T10:13:00Z</cp:lastPrinted>
  <dcterms:created xsi:type="dcterms:W3CDTF">2022-11-10T10:14:00Z</dcterms:created>
  <dcterms:modified xsi:type="dcterms:W3CDTF">2022-11-10T10:17:00Z</dcterms:modified>
</cp:coreProperties>
</file>